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8D38" w14:textId="055AD8AA" w:rsidR="00F73884" w:rsidRPr="00046A30" w:rsidRDefault="00046A30" w:rsidP="00046A30">
      <w:pPr>
        <w:jc w:val="center"/>
        <w:rPr>
          <w:sz w:val="24"/>
          <w:szCs w:val="24"/>
        </w:rPr>
      </w:pPr>
      <w:r w:rsidRPr="00046A30">
        <w:rPr>
          <w:sz w:val="24"/>
          <w:szCs w:val="24"/>
        </w:rPr>
        <w:t>PUBLIC NOTICE</w:t>
      </w:r>
    </w:p>
    <w:p w14:paraId="0936998C" w14:textId="155098C1" w:rsidR="00046A30" w:rsidRDefault="00046A30" w:rsidP="00046A30">
      <w:pPr>
        <w:jc w:val="center"/>
        <w:rPr>
          <w:sz w:val="24"/>
          <w:szCs w:val="24"/>
        </w:rPr>
      </w:pPr>
      <w:r w:rsidRPr="00046A30">
        <w:rPr>
          <w:sz w:val="24"/>
          <w:szCs w:val="24"/>
        </w:rPr>
        <w:t>AGENDA</w:t>
      </w:r>
    </w:p>
    <w:p w14:paraId="33080501" w14:textId="18537B80" w:rsidR="00046A30" w:rsidRDefault="00046A30" w:rsidP="00046A30">
      <w:pPr>
        <w:jc w:val="center"/>
        <w:rPr>
          <w:sz w:val="24"/>
          <w:szCs w:val="24"/>
        </w:rPr>
      </w:pPr>
      <w:r>
        <w:rPr>
          <w:sz w:val="24"/>
          <w:szCs w:val="24"/>
        </w:rPr>
        <w:t xml:space="preserve">AS REQUIRED BY TITLE 25, SECTION 11 OF THE OKLAHOMA STATE STATUES NOTICE IS GIVEN THAT THE WASHINGTON TOWN BOARD OF TRUSTEES WILL MEET TUESDAY </w:t>
      </w:r>
      <w:r w:rsidR="00350E05">
        <w:rPr>
          <w:sz w:val="24"/>
          <w:szCs w:val="24"/>
        </w:rPr>
        <w:t>APRIL</w:t>
      </w:r>
      <w:r>
        <w:rPr>
          <w:sz w:val="24"/>
          <w:szCs w:val="24"/>
        </w:rPr>
        <w:t xml:space="preserve"> </w:t>
      </w:r>
      <w:r w:rsidR="00350E05">
        <w:rPr>
          <w:sz w:val="24"/>
          <w:szCs w:val="24"/>
        </w:rPr>
        <w:t>4</w:t>
      </w:r>
      <w:r w:rsidRPr="00046A30">
        <w:rPr>
          <w:sz w:val="24"/>
          <w:szCs w:val="24"/>
          <w:vertAlign w:val="superscript"/>
        </w:rPr>
        <w:t>TH</w:t>
      </w:r>
      <w:r>
        <w:rPr>
          <w:sz w:val="24"/>
          <w:szCs w:val="24"/>
        </w:rPr>
        <w:t xml:space="preserve"> 2023 AT 7:00 P.M. AT WASHINGTON TOWN HALL.</w:t>
      </w:r>
    </w:p>
    <w:p w14:paraId="49722D03" w14:textId="1DD15B37" w:rsidR="00046A30" w:rsidRDefault="00046A30" w:rsidP="00046A30">
      <w:pPr>
        <w:pStyle w:val="ListParagraph"/>
        <w:jc w:val="both"/>
        <w:rPr>
          <w:sz w:val="24"/>
          <w:szCs w:val="24"/>
        </w:rPr>
      </w:pPr>
    </w:p>
    <w:p w14:paraId="03A5107F" w14:textId="7C2B337F" w:rsidR="00046A30" w:rsidRDefault="00046A30" w:rsidP="00046A30">
      <w:pPr>
        <w:pStyle w:val="ListParagraph"/>
        <w:numPr>
          <w:ilvl w:val="0"/>
          <w:numId w:val="2"/>
        </w:numPr>
        <w:jc w:val="both"/>
        <w:rPr>
          <w:sz w:val="24"/>
          <w:szCs w:val="24"/>
        </w:rPr>
      </w:pPr>
      <w:r>
        <w:rPr>
          <w:sz w:val="24"/>
          <w:szCs w:val="24"/>
        </w:rPr>
        <w:t>CALL MEETING TO ORDER AND ESTABLISH QUORUM.</w:t>
      </w:r>
    </w:p>
    <w:p w14:paraId="20637AD0" w14:textId="77777777" w:rsidR="00046A30" w:rsidRDefault="00046A30" w:rsidP="00046A30">
      <w:pPr>
        <w:pStyle w:val="ListParagraph"/>
        <w:ind w:left="360"/>
        <w:jc w:val="both"/>
        <w:rPr>
          <w:sz w:val="24"/>
          <w:szCs w:val="24"/>
        </w:rPr>
      </w:pPr>
    </w:p>
    <w:p w14:paraId="79C6E8DF" w14:textId="007F64B2" w:rsidR="00046A30" w:rsidRDefault="00046A30" w:rsidP="00046A30">
      <w:pPr>
        <w:pStyle w:val="ListParagraph"/>
        <w:numPr>
          <w:ilvl w:val="0"/>
          <w:numId w:val="2"/>
        </w:numPr>
        <w:jc w:val="both"/>
        <w:rPr>
          <w:sz w:val="24"/>
          <w:szCs w:val="24"/>
        </w:rPr>
      </w:pPr>
      <w:r>
        <w:rPr>
          <w:sz w:val="24"/>
          <w:szCs w:val="24"/>
        </w:rPr>
        <w:t xml:space="preserve">DISCUSS AND PROPER ACTION ON CONSENT AGENDA- </w:t>
      </w:r>
    </w:p>
    <w:p w14:paraId="3246A501" w14:textId="030B2E76" w:rsidR="00046A30" w:rsidRDefault="00046A30" w:rsidP="00046A30">
      <w:pPr>
        <w:pStyle w:val="ListParagraph"/>
        <w:numPr>
          <w:ilvl w:val="0"/>
          <w:numId w:val="3"/>
        </w:numPr>
        <w:jc w:val="both"/>
        <w:rPr>
          <w:sz w:val="24"/>
          <w:szCs w:val="24"/>
        </w:rPr>
      </w:pPr>
      <w:r>
        <w:rPr>
          <w:sz w:val="24"/>
          <w:szCs w:val="24"/>
        </w:rPr>
        <w:t xml:space="preserve">Review Regular Monthly Meeting minutes from </w:t>
      </w:r>
      <w:r w:rsidR="00350E05">
        <w:rPr>
          <w:sz w:val="24"/>
          <w:szCs w:val="24"/>
        </w:rPr>
        <w:t>MARCH</w:t>
      </w:r>
      <w:r>
        <w:rPr>
          <w:sz w:val="24"/>
          <w:szCs w:val="24"/>
        </w:rPr>
        <w:t xml:space="preserve"> 7, </w:t>
      </w:r>
      <w:proofErr w:type="gramStart"/>
      <w:r>
        <w:rPr>
          <w:sz w:val="24"/>
          <w:szCs w:val="24"/>
        </w:rPr>
        <w:t>2023</w:t>
      </w:r>
      <w:proofErr w:type="gramEnd"/>
      <w:r>
        <w:rPr>
          <w:sz w:val="24"/>
          <w:szCs w:val="24"/>
        </w:rPr>
        <w:t xml:space="preserve"> and Special Meeting minutes from March </w:t>
      </w:r>
      <w:r w:rsidR="00350E05">
        <w:rPr>
          <w:sz w:val="24"/>
          <w:szCs w:val="24"/>
        </w:rPr>
        <w:t>2</w:t>
      </w:r>
      <w:r>
        <w:rPr>
          <w:sz w:val="24"/>
          <w:szCs w:val="24"/>
        </w:rPr>
        <w:t>3 2023.</w:t>
      </w:r>
    </w:p>
    <w:p w14:paraId="3DB9FC99" w14:textId="61A72A3A" w:rsidR="00046A30" w:rsidRDefault="00046A30" w:rsidP="00046A30">
      <w:pPr>
        <w:pStyle w:val="ListParagraph"/>
        <w:numPr>
          <w:ilvl w:val="0"/>
          <w:numId w:val="3"/>
        </w:numPr>
        <w:jc w:val="both"/>
        <w:rPr>
          <w:sz w:val="24"/>
          <w:szCs w:val="24"/>
        </w:rPr>
      </w:pPr>
      <w:r>
        <w:rPr>
          <w:sz w:val="24"/>
          <w:szCs w:val="24"/>
        </w:rPr>
        <w:t>Review purchase orders totaling $</w:t>
      </w:r>
      <w:r w:rsidR="00B832EB">
        <w:rPr>
          <w:sz w:val="24"/>
          <w:szCs w:val="24"/>
        </w:rPr>
        <w:t>45,373.90</w:t>
      </w:r>
      <w:r>
        <w:rPr>
          <w:sz w:val="24"/>
          <w:szCs w:val="24"/>
        </w:rPr>
        <w:t xml:space="preserve"> for March </w:t>
      </w:r>
      <w:r w:rsidR="00350E05">
        <w:rPr>
          <w:sz w:val="24"/>
          <w:szCs w:val="24"/>
        </w:rPr>
        <w:t xml:space="preserve">7- APRIL 4 </w:t>
      </w:r>
      <w:r>
        <w:rPr>
          <w:sz w:val="24"/>
          <w:szCs w:val="24"/>
        </w:rPr>
        <w:t>2023</w:t>
      </w:r>
    </w:p>
    <w:p w14:paraId="674020AF" w14:textId="4B6491AA" w:rsidR="00046A30" w:rsidRDefault="00046A30" w:rsidP="00046A30">
      <w:pPr>
        <w:pStyle w:val="ListParagraph"/>
        <w:numPr>
          <w:ilvl w:val="0"/>
          <w:numId w:val="3"/>
        </w:numPr>
        <w:jc w:val="both"/>
        <w:rPr>
          <w:sz w:val="24"/>
          <w:szCs w:val="24"/>
        </w:rPr>
      </w:pPr>
      <w:r>
        <w:rPr>
          <w:sz w:val="24"/>
          <w:szCs w:val="24"/>
        </w:rPr>
        <w:t xml:space="preserve">Clerks report </w:t>
      </w:r>
    </w:p>
    <w:p w14:paraId="2318AE78" w14:textId="0464DD7E" w:rsidR="00046A30" w:rsidRDefault="00046A30" w:rsidP="00046A30">
      <w:pPr>
        <w:pStyle w:val="ListParagraph"/>
        <w:numPr>
          <w:ilvl w:val="0"/>
          <w:numId w:val="3"/>
        </w:numPr>
        <w:jc w:val="both"/>
        <w:rPr>
          <w:sz w:val="24"/>
          <w:szCs w:val="24"/>
        </w:rPr>
      </w:pPr>
      <w:r w:rsidRPr="00046A30">
        <w:rPr>
          <w:sz w:val="24"/>
          <w:szCs w:val="24"/>
        </w:rPr>
        <w:t>Town administrator</w:t>
      </w:r>
      <w:r w:rsidR="00350E05">
        <w:rPr>
          <w:sz w:val="24"/>
          <w:szCs w:val="24"/>
        </w:rPr>
        <w:t xml:space="preserve"> report</w:t>
      </w:r>
    </w:p>
    <w:p w14:paraId="6261DD02" w14:textId="77777777" w:rsidR="00046A30" w:rsidRDefault="00046A30" w:rsidP="00046A30">
      <w:pPr>
        <w:pStyle w:val="ListParagraph"/>
        <w:jc w:val="both"/>
        <w:rPr>
          <w:sz w:val="24"/>
          <w:szCs w:val="24"/>
        </w:rPr>
      </w:pPr>
    </w:p>
    <w:p w14:paraId="7FBE9ABA" w14:textId="77777777" w:rsidR="00CE0778" w:rsidRDefault="00CE0778" w:rsidP="00CE0778">
      <w:pPr>
        <w:pStyle w:val="ListParagraph"/>
        <w:numPr>
          <w:ilvl w:val="0"/>
          <w:numId w:val="2"/>
        </w:numPr>
        <w:jc w:val="both"/>
        <w:rPr>
          <w:sz w:val="24"/>
          <w:szCs w:val="24"/>
        </w:rPr>
      </w:pPr>
      <w:r>
        <w:rPr>
          <w:sz w:val="24"/>
          <w:szCs w:val="24"/>
        </w:rPr>
        <w:t>DISCUSS AND POSSIBLE ACTION ON PRESENTATION OF WATER RATE STUDY PRESENTED BY ORWA.</w:t>
      </w:r>
    </w:p>
    <w:p w14:paraId="49CE22D3" w14:textId="77777777" w:rsidR="00046A30" w:rsidRDefault="00046A30" w:rsidP="00046A30">
      <w:pPr>
        <w:pStyle w:val="ListParagraph"/>
        <w:ind w:left="360"/>
        <w:jc w:val="both"/>
        <w:rPr>
          <w:sz w:val="24"/>
          <w:szCs w:val="24"/>
        </w:rPr>
      </w:pPr>
    </w:p>
    <w:p w14:paraId="7A2473C3" w14:textId="181C343C" w:rsidR="00046A30" w:rsidRPr="00CE0778" w:rsidRDefault="00CE0778" w:rsidP="00CE0778">
      <w:pPr>
        <w:pStyle w:val="ListParagraph"/>
        <w:numPr>
          <w:ilvl w:val="0"/>
          <w:numId w:val="2"/>
        </w:numPr>
        <w:jc w:val="both"/>
        <w:rPr>
          <w:sz w:val="24"/>
          <w:szCs w:val="24"/>
        </w:rPr>
      </w:pPr>
      <w:r>
        <w:rPr>
          <w:sz w:val="24"/>
          <w:szCs w:val="24"/>
        </w:rPr>
        <w:t>DISCUSS AND PROPER ACTION ON QUOTES FROM 777 ROOFING, CORYELL ROOFING AND OKLAHOMA ROOFING ASSOCIATES ON NEW ROOF FOR TOWN HALL.</w:t>
      </w:r>
    </w:p>
    <w:p w14:paraId="12665054" w14:textId="77777777" w:rsidR="00046A30" w:rsidRDefault="00046A30" w:rsidP="00046A30">
      <w:pPr>
        <w:pStyle w:val="ListParagraph"/>
        <w:ind w:left="360"/>
        <w:jc w:val="both"/>
        <w:rPr>
          <w:sz w:val="24"/>
          <w:szCs w:val="24"/>
        </w:rPr>
      </w:pPr>
    </w:p>
    <w:p w14:paraId="090E5D03" w14:textId="766925B0" w:rsidR="00046A30" w:rsidRDefault="00046A30" w:rsidP="00046A30">
      <w:pPr>
        <w:pStyle w:val="ListParagraph"/>
        <w:numPr>
          <w:ilvl w:val="0"/>
          <w:numId w:val="2"/>
        </w:numPr>
        <w:jc w:val="both"/>
        <w:rPr>
          <w:sz w:val="24"/>
          <w:szCs w:val="24"/>
        </w:rPr>
      </w:pPr>
      <w:r>
        <w:rPr>
          <w:sz w:val="24"/>
          <w:szCs w:val="24"/>
        </w:rPr>
        <w:t xml:space="preserve">DISCUSS AND </w:t>
      </w:r>
      <w:r w:rsidR="00CE0778">
        <w:rPr>
          <w:sz w:val="24"/>
          <w:szCs w:val="24"/>
        </w:rPr>
        <w:t>PROPER ACTION ON ANNEXATION ORDINANCES OF THE BRENNAN PROPERTY AND THE HIGHLANDS ADDITION</w:t>
      </w:r>
    </w:p>
    <w:p w14:paraId="03E6CAC2" w14:textId="77777777" w:rsidR="00CE0778" w:rsidRPr="00CE0778" w:rsidRDefault="00CE0778" w:rsidP="00CE0778">
      <w:pPr>
        <w:pStyle w:val="ListParagraph"/>
        <w:rPr>
          <w:sz w:val="24"/>
          <w:szCs w:val="24"/>
        </w:rPr>
      </w:pPr>
    </w:p>
    <w:p w14:paraId="3AD7CD2B" w14:textId="1BDAFFD5" w:rsidR="00CE0778" w:rsidRDefault="00CE0778" w:rsidP="00046A30">
      <w:pPr>
        <w:pStyle w:val="ListParagraph"/>
        <w:numPr>
          <w:ilvl w:val="0"/>
          <w:numId w:val="2"/>
        </w:numPr>
        <w:jc w:val="both"/>
        <w:rPr>
          <w:sz w:val="24"/>
          <w:szCs w:val="24"/>
        </w:rPr>
      </w:pPr>
      <w:r>
        <w:rPr>
          <w:sz w:val="24"/>
          <w:szCs w:val="24"/>
        </w:rPr>
        <w:t>DISCUSS AND PROPER ACTION ON ELECTION DATES AND PROCESS</w:t>
      </w:r>
    </w:p>
    <w:p w14:paraId="67F26164" w14:textId="77777777" w:rsidR="00CE0778" w:rsidRPr="00CE0778" w:rsidRDefault="00CE0778" w:rsidP="00CE0778">
      <w:pPr>
        <w:pStyle w:val="ListParagraph"/>
        <w:rPr>
          <w:sz w:val="24"/>
          <w:szCs w:val="24"/>
        </w:rPr>
      </w:pPr>
    </w:p>
    <w:p w14:paraId="3B95412E" w14:textId="7ECB3700" w:rsidR="00CE0778" w:rsidRDefault="00CE0778" w:rsidP="00046A30">
      <w:pPr>
        <w:pStyle w:val="ListParagraph"/>
        <w:numPr>
          <w:ilvl w:val="0"/>
          <w:numId w:val="2"/>
        </w:numPr>
        <w:jc w:val="both"/>
        <w:rPr>
          <w:sz w:val="24"/>
          <w:szCs w:val="24"/>
        </w:rPr>
      </w:pPr>
      <w:r>
        <w:rPr>
          <w:sz w:val="24"/>
          <w:szCs w:val="24"/>
        </w:rPr>
        <w:t>DISCUSS AND PROPER ACTION ON DELTA PUBLIC TRANSITS ANNUAL CONTRACT. THEY ARE ASKING THE TOWN TO INCREASE THEIR SUPPORT FROM $4,000.00 TO $4,500 ANNUALLY.</w:t>
      </w:r>
    </w:p>
    <w:p w14:paraId="318DD49A" w14:textId="77777777" w:rsidR="00046A30" w:rsidRDefault="00046A30" w:rsidP="00046A30">
      <w:pPr>
        <w:pStyle w:val="ListParagraph"/>
        <w:ind w:left="360"/>
        <w:jc w:val="both"/>
        <w:rPr>
          <w:sz w:val="24"/>
          <w:szCs w:val="24"/>
        </w:rPr>
      </w:pPr>
    </w:p>
    <w:p w14:paraId="3E2181F7" w14:textId="2AC4A9A9" w:rsidR="00046A30" w:rsidRDefault="00CE0778" w:rsidP="00046A30">
      <w:pPr>
        <w:pStyle w:val="ListParagraph"/>
        <w:numPr>
          <w:ilvl w:val="0"/>
          <w:numId w:val="2"/>
        </w:numPr>
        <w:jc w:val="both"/>
        <w:rPr>
          <w:sz w:val="24"/>
          <w:szCs w:val="24"/>
        </w:rPr>
      </w:pPr>
      <w:r>
        <w:rPr>
          <w:sz w:val="24"/>
          <w:szCs w:val="24"/>
        </w:rPr>
        <w:t>HONOR REQUEST TO BE HEARD BY TONY BRENNAN WITH POSSIBLE ACTION ON ROAD WIDENING, RESURFACING AND BEGIN RESEARCHING AND REVIEWING AN ORDINANCE RESTRICITING THE USE OF ANY VEHICLE THAT HAS THE USE OF AN AIR BRAKE /FRICTION BRAKE TO SLOW DOWN A VEHICLE WITHIN THE TOWN LIMITS OF THE TOWN OF WASHINGTON ONCE CONSIDERED IF PASSED SIGNS SHOULD BE POSTED AND VIOLATORS ISSUED CITATIONS AND FINES.</w:t>
      </w:r>
    </w:p>
    <w:p w14:paraId="4077E6AB" w14:textId="77777777" w:rsidR="00CE0778" w:rsidRPr="00CE0778" w:rsidRDefault="00CE0778" w:rsidP="00CE0778">
      <w:pPr>
        <w:pStyle w:val="ListParagraph"/>
        <w:rPr>
          <w:sz w:val="24"/>
          <w:szCs w:val="24"/>
        </w:rPr>
      </w:pPr>
    </w:p>
    <w:p w14:paraId="01FF76A9" w14:textId="43D48AA1" w:rsidR="00CE0778" w:rsidRDefault="00CE0778" w:rsidP="00046A30">
      <w:pPr>
        <w:pStyle w:val="ListParagraph"/>
        <w:numPr>
          <w:ilvl w:val="0"/>
          <w:numId w:val="2"/>
        </w:numPr>
        <w:jc w:val="both"/>
        <w:rPr>
          <w:sz w:val="24"/>
          <w:szCs w:val="24"/>
        </w:rPr>
      </w:pPr>
      <w:r>
        <w:rPr>
          <w:sz w:val="24"/>
          <w:szCs w:val="24"/>
        </w:rPr>
        <w:t xml:space="preserve">HONOR REQUEST TO BE HEARD BY MICHAEL WRIGHT WITH POSSIBLE ACTION ON SPEEDING ON CITY STREETS, MOTORCYCLE/GOLF CART ORDINANCES, VIOLATIONS OF ELECTION </w:t>
      </w:r>
      <w:r>
        <w:rPr>
          <w:sz w:val="24"/>
          <w:szCs w:val="24"/>
        </w:rPr>
        <w:lastRenderedPageBreak/>
        <w:t xml:space="preserve">ORDINANCE AND VIOLATION OF OPEN MEETING ACT BY BOARD MEMBERS AND UNETHICAL BOARD CONDUCT </w:t>
      </w:r>
    </w:p>
    <w:p w14:paraId="5581B3B9" w14:textId="77777777" w:rsidR="00046A30" w:rsidRPr="00046A30" w:rsidRDefault="00046A30" w:rsidP="00046A30">
      <w:pPr>
        <w:pStyle w:val="ListParagraph"/>
        <w:rPr>
          <w:sz w:val="24"/>
          <w:szCs w:val="24"/>
        </w:rPr>
      </w:pPr>
    </w:p>
    <w:p w14:paraId="17313317" w14:textId="77777777" w:rsidR="00046A30" w:rsidRDefault="00046A30" w:rsidP="00046A30">
      <w:pPr>
        <w:pStyle w:val="ListParagraph"/>
        <w:ind w:left="360"/>
        <w:jc w:val="both"/>
        <w:rPr>
          <w:sz w:val="24"/>
          <w:szCs w:val="24"/>
        </w:rPr>
      </w:pPr>
    </w:p>
    <w:p w14:paraId="776A77AF" w14:textId="4BD72AB7" w:rsidR="00046A30" w:rsidRDefault="00046A30" w:rsidP="00CE0778">
      <w:pPr>
        <w:pStyle w:val="ListParagraph"/>
        <w:ind w:left="360"/>
        <w:jc w:val="both"/>
        <w:rPr>
          <w:sz w:val="24"/>
          <w:szCs w:val="24"/>
        </w:rPr>
      </w:pPr>
    </w:p>
    <w:p w14:paraId="5B41AC23" w14:textId="12F8E11F" w:rsidR="00046A30" w:rsidRDefault="00046A30" w:rsidP="00046A30">
      <w:pPr>
        <w:pStyle w:val="ListParagraph"/>
        <w:ind w:left="360"/>
        <w:jc w:val="both"/>
        <w:rPr>
          <w:sz w:val="24"/>
          <w:szCs w:val="24"/>
        </w:rPr>
      </w:pPr>
    </w:p>
    <w:p w14:paraId="70E1279B" w14:textId="08B9567E" w:rsidR="00046A30" w:rsidRDefault="00046A30" w:rsidP="00046A30">
      <w:pPr>
        <w:pStyle w:val="ListParagraph"/>
        <w:ind w:left="360"/>
        <w:jc w:val="both"/>
        <w:rPr>
          <w:sz w:val="24"/>
          <w:szCs w:val="24"/>
        </w:rPr>
      </w:pPr>
    </w:p>
    <w:p w14:paraId="4937CE4E" w14:textId="7CF25874" w:rsidR="00046A30" w:rsidRDefault="00046A30" w:rsidP="00046A30">
      <w:pPr>
        <w:pStyle w:val="ListParagraph"/>
        <w:ind w:left="360"/>
        <w:jc w:val="both"/>
        <w:rPr>
          <w:sz w:val="24"/>
          <w:szCs w:val="24"/>
        </w:rPr>
      </w:pPr>
    </w:p>
    <w:p w14:paraId="78385D56" w14:textId="2561AE8B" w:rsidR="00046A30" w:rsidRDefault="00046A30" w:rsidP="00046A30">
      <w:pPr>
        <w:pStyle w:val="ListParagraph"/>
        <w:ind w:left="360"/>
        <w:jc w:val="both"/>
        <w:rPr>
          <w:sz w:val="24"/>
          <w:szCs w:val="24"/>
        </w:rPr>
      </w:pPr>
    </w:p>
    <w:p w14:paraId="2F71DF8B" w14:textId="3E999131" w:rsidR="00046A30" w:rsidRDefault="00046A30" w:rsidP="00046A30">
      <w:pPr>
        <w:pStyle w:val="ListParagraph"/>
        <w:ind w:left="360"/>
        <w:jc w:val="both"/>
        <w:rPr>
          <w:sz w:val="24"/>
          <w:szCs w:val="24"/>
        </w:rPr>
      </w:pPr>
    </w:p>
    <w:p w14:paraId="0CA56961" w14:textId="0E1CA2CD" w:rsidR="00046A30" w:rsidRPr="00CE0778" w:rsidRDefault="00046A30" w:rsidP="00CE0778">
      <w:pPr>
        <w:pStyle w:val="ListParagraph"/>
        <w:ind w:left="360"/>
        <w:jc w:val="both"/>
        <w:rPr>
          <w:sz w:val="24"/>
          <w:szCs w:val="24"/>
        </w:rPr>
      </w:pPr>
      <w:r>
        <w:rPr>
          <w:sz w:val="24"/>
          <w:szCs w:val="24"/>
        </w:rPr>
        <w:t xml:space="preserve">POSTED AT WASHINGTON TOWNHALL THE </w:t>
      </w:r>
      <w:r w:rsidR="00CE0778">
        <w:rPr>
          <w:sz w:val="24"/>
          <w:szCs w:val="24"/>
        </w:rPr>
        <w:t>3</w:t>
      </w:r>
      <w:r w:rsidR="00CE0778" w:rsidRPr="00CE0778">
        <w:rPr>
          <w:sz w:val="24"/>
          <w:szCs w:val="24"/>
          <w:vertAlign w:val="superscript"/>
        </w:rPr>
        <w:t>RD</w:t>
      </w:r>
      <w:r w:rsidRPr="00CE0778">
        <w:rPr>
          <w:sz w:val="24"/>
          <w:szCs w:val="24"/>
        </w:rPr>
        <w:t xml:space="preserve">DAY OF </w:t>
      </w:r>
      <w:r w:rsidR="00CE0778">
        <w:rPr>
          <w:sz w:val="24"/>
          <w:szCs w:val="24"/>
        </w:rPr>
        <w:t>APRIL</w:t>
      </w:r>
      <w:r w:rsidRPr="00CE0778">
        <w:rPr>
          <w:sz w:val="24"/>
          <w:szCs w:val="24"/>
        </w:rPr>
        <w:t xml:space="preserve"> 2023 AT 2:00 P.M.</w:t>
      </w:r>
    </w:p>
    <w:p w14:paraId="2C061530" w14:textId="0067ADA1" w:rsidR="00046A30" w:rsidRDefault="00046A30" w:rsidP="00046A30">
      <w:pPr>
        <w:pStyle w:val="ListParagraph"/>
        <w:ind w:left="360"/>
        <w:jc w:val="both"/>
        <w:rPr>
          <w:sz w:val="24"/>
          <w:szCs w:val="24"/>
        </w:rPr>
      </w:pPr>
    </w:p>
    <w:p w14:paraId="247CAF24" w14:textId="5E57ADA7" w:rsidR="00046A30" w:rsidRDefault="00046A30" w:rsidP="00046A30">
      <w:pPr>
        <w:pStyle w:val="ListParagraph"/>
        <w:ind w:left="360"/>
        <w:jc w:val="both"/>
        <w:rPr>
          <w:sz w:val="24"/>
          <w:szCs w:val="24"/>
        </w:rPr>
      </w:pPr>
    </w:p>
    <w:p w14:paraId="2EBDACB8" w14:textId="32814481" w:rsidR="00046A30" w:rsidRPr="00046A30" w:rsidRDefault="00046A30" w:rsidP="00046A30">
      <w:pPr>
        <w:pStyle w:val="ListParagraph"/>
        <w:ind w:left="360"/>
        <w:jc w:val="both"/>
        <w:rPr>
          <w:sz w:val="24"/>
          <w:szCs w:val="24"/>
        </w:rPr>
      </w:pPr>
      <w:r>
        <w:rPr>
          <w:sz w:val="24"/>
          <w:szCs w:val="24"/>
        </w:rPr>
        <w:t>By: Susan Noel Clerk</w:t>
      </w:r>
    </w:p>
    <w:p w14:paraId="240DC403" w14:textId="77777777" w:rsidR="00046A30" w:rsidRPr="00046A30" w:rsidRDefault="00046A30" w:rsidP="00046A30">
      <w:pPr>
        <w:pStyle w:val="ListParagraph"/>
        <w:ind w:left="360"/>
        <w:jc w:val="both"/>
        <w:rPr>
          <w:sz w:val="24"/>
          <w:szCs w:val="24"/>
        </w:rPr>
      </w:pPr>
    </w:p>
    <w:sectPr w:rsidR="00046A30" w:rsidRPr="00046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7CC"/>
    <w:multiLevelType w:val="hybridMultilevel"/>
    <w:tmpl w:val="929025C4"/>
    <w:lvl w:ilvl="0" w:tplc="E4B206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93E17"/>
    <w:multiLevelType w:val="hybridMultilevel"/>
    <w:tmpl w:val="6C0C6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5718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0E27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10135985">
    <w:abstractNumId w:val="1"/>
  </w:num>
  <w:num w:numId="2" w16cid:durableId="398016654">
    <w:abstractNumId w:val="2"/>
  </w:num>
  <w:num w:numId="3" w16cid:durableId="280310849">
    <w:abstractNumId w:val="0"/>
  </w:num>
  <w:num w:numId="4" w16cid:durableId="452209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30"/>
    <w:rsid w:val="00046A30"/>
    <w:rsid w:val="00350E05"/>
    <w:rsid w:val="00844872"/>
    <w:rsid w:val="00B832EB"/>
    <w:rsid w:val="00CE0778"/>
    <w:rsid w:val="00F7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0239"/>
  <w15:chartTrackingRefBased/>
  <w15:docId w15:val="{4050172B-B0B7-46B6-BB28-65DAE7C4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Noel</dc:creator>
  <cp:keywords/>
  <dc:description/>
  <cp:lastModifiedBy>Susan Noel</cp:lastModifiedBy>
  <cp:revision>2</cp:revision>
  <cp:lastPrinted>2023-03-31T17:03:00Z</cp:lastPrinted>
  <dcterms:created xsi:type="dcterms:W3CDTF">2023-04-03T18:25:00Z</dcterms:created>
  <dcterms:modified xsi:type="dcterms:W3CDTF">2023-04-03T18:25:00Z</dcterms:modified>
</cp:coreProperties>
</file>